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A4B" w:rsidRPr="008815ED" w:rsidRDefault="00013AD8" w:rsidP="00013AD8">
      <w:pPr>
        <w:autoSpaceDE w:val="0"/>
        <w:autoSpaceDN w:val="0"/>
        <w:adjustRightInd w:val="0"/>
        <w:spacing w:after="0"/>
        <w:jc w:val="right"/>
        <w:outlineLvl w:val="2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11</w:t>
      </w:r>
    </w:p>
    <w:p w:rsidR="00092A4B" w:rsidRPr="008815ED" w:rsidRDefault="00092A4B" w:rsidP="00DB5492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8815ED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Сведения </w:t>
      </w:r>
    </w:p>
    <w:p w:rsidR="00092A4B" w:rsidRPr="008815ED" w:rsidRDefault="00092A4B" w:rsidP="00DB5492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8815ED">
        <w:rPr>
          <w:rFonts w:ascii="Times New Roman" w:hAnsi="Times New Roman" w:cs="Times New Roman"/>
          <w:b/>
          <w:bCs/>
          <w:sz w:val="24"/>
          <w:szCs w:val="24"/>
        </w:rPr>
        <w:t>о степени выполнения основных мероприятий подпрограмм, мероприятий и контрольных событий</w:t>
      </w:r>
    </w:p>
    <w:p w:rsidR="00092A4B" w:rsidRPr="008815ED" w:rsidRDefault="00092A4B" w:rsidP="00DB5492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8815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15ED">
        <w:rPr>
          <w:rFonts w:ascii="Times New Roman" w:hAnsi="Times New Roman" w:cs="Times New Roman"/>
          <w:b/>
          <w:bCs/>
          <w:kern w:val="1"/>
          <w:sz w:val="24"/>
          <w:szCs w:val="24"/>
          <w:lang w:eastAsia="ar-SA"/>
        </w:rPr>
        <w:t xml:space="preserve">муниципальной программы Минераловодского городского округа «Социальная политика»  </w:t>
      </w:r>
    </w:p>
    <w:p w:rsidR="00092A4B" w:rsidRPr="008815ED" w:rsidRDefault="00092A4B" w:rsidP="00DB5492">
      <w:pPr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4239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1"/>
        <w:gridCol w:w="28"/>
        <w:gridCol w:w="3964"/>
        <w:gridCol w:w="161"/>
        <w:gridCol w:w="717"/>
        <w:gridCol w:w="1277"/>
        <w:gridCol w:w="396"/>
        <w:gridCol w:w="459"/>
        <w:gridCol w:w="1384"/>
        <w:gridCol w:w="1038"/>
        <w:gridCol w:w="1423"/>
        <w:gridCol w:w="2851"/>
      </w:tblGrid>
      <w:tr w:rsidR="00092A4B" w:rsidRPr="00013AD8" w:rsidTr="00BB0B52">
        <w:trPr>
          <w:trHeight w:val="535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2A4B" w:rsidRPr="00013AD8" w:rsidRDefault="00092A4B" w:rsidP="00CE37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7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2A4B" w:rsidRPr="00013AD8" w:rsidRDefault="00092A4B" w:rsidP="00CE37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основного мероприятия подпрограммы Программы </w:t>
            </w:r>
          </w:p>
        </w:tc>
        <w:tc>
          <w:tcPr>
            <w:tcW w:w="2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92A4B" w:rsidRPr="00013AD8" w:rsidRDefault="00092A4B" w:rsidP="00CE37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Плановый / фактический срок наступления контрольного события</w:t>
            </w:r>
          </w:p>
        </w:tc>
        <w:tc>
          <w:tcPr>
            <w:tcW w:w="384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92A4B" w:rsidRPr="00013AD8" w:rsidRDefault="00092A4B" w:rsidP="00CE37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Сведения о ходе реализации основного мероприятия, проблемы, возникшие в ходе выполнения основного мероприятия, контрольного события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92A4B" w:rsidRPr="00013AD8" w:rsidRDefault="00092A4B" w:rsidP="00CE37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</w:t>
            </w:r>
          </w:p>
          <w:p w:rsidR="00092A4B" w:rsidRPr="00013AD8" w:rsidRDefault="00092A4B" w:rsidP="00CE37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Pr="00013A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  <w:p w:rsidR="00092A4B" w:rsidRPr="00013AD8" w:rsidRDefault="00092A4B" w:rsidP="00CE37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A4B" w:rsidRPr="00013AD8" w:rsidTr="00BB0B52">
        <w:trPr>
          <w:trHeight w:val="191"/>
        </w:trPr>
        <w:tc>
          <w:tcPr>
            <w:tcW w:w="5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2A4B" w:rsidRPr="00013AD8" w:rsidRDefault="00092A4B" w:rsidP="00CE37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2A4B" w:rsidRPr="00013AD8" w:rsidRDefault="00092A4B" w:rsidP="00CE37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2A4B" w:rsidRPr="00013AD8" w:rsidRDefault="00092A4B" w:rsidP="00CE37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4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2A4B" w:rsidRPr="00013AD8" w:rsidRDefault="00092A4B" w:rsidP="00CE37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2A4B" w:rsidRPr="00013AD8" w:rsidRDefault="00092A4B" w:rsidP="00CE37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92A4B" w:rsidRPr="00013AD8" w:rsidTr="00BB0B52">
        <w:trPr>
          <w:trHeight w:val="191"/>
        </w:trPr>
        <w:tc>
          <w:tcPr>
            <w:tcW w:w="14239" w:type="dxa"/>
            <w:gridSpan w:val="1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2A4B" w:rsidRPr="00013AD8" w:rsidRDefault="00092A4B" w:rsidP="009A6A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 </w:t>
            </w:r>
            <w:r w:rsidRPr="00013AD8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муниципальной программы Минераловодского городского округа «Социальная политика» (далее – Программа)</w:t>
            </w: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092A4B" w:rsidRPr="00013AD8" w:rsidRDefault="00092A4B" w:rsidP="009A6A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013AD8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п</w:t>
            </w: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овышение уровня и качества жизни граждан, проживающих на территории Минераловодского городского округа и нуждающихся в социальной поддержке</w:t>
            </w:r>
          </w:p>
        </w:tc>
      </w:tr>
      <w:tr w:rsidR="00092A4B" w:rsidRPr="00013AD8" w:rsidTr="00BB0B52">
        <w:trPr>
          <w:trHeight w:val="191"/>
        </w:trPr>
        <w:tc>
          <w:tcPr>
            <w:tcW w:w="14239" w:type="dxa"/>
            <w:gridSpan w:val="1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2A4B" w:rsidRPr="00013AD8" w:rsidRDefault="00092A4B" w:rsidP="00DB54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 Программы</w:t>
            </w: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: осуществление отдельных государственных полномочий в области социальной поддержки отдельных категорий граждан   Российской Федерации, проживающих на территории Минераловодского городского округа</w:t>
            </w:r>
          </w:p>
        </w:tc>
      </w:tr>
      <w:tr w:rsidR="00092A4B" w:rsidRPr="00013AD8" w:rsidTr="00BB0B52">
        <w:trPr>
          <w:trHeight w:val="191"/>
        </w:trPr>
        <w:tc>
          <w:tcPr>
            <w:tcW w:w="14239" w:type="dxa"/>
            <w:gridSpan w:val="1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2A4B" w:rsidRPr="00013AD8" w:rsidRDefault="00092A4B" w:rsidP="005430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1 «С</w:t>
            </w:r>
            <w:r w:rsidRPr="00013A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оциальная поддержка населения Минераловодского городского округа» Программы</w:t>
            </w:r>
          </w:p>
        </w:tc>
      </w:tr>
      <w:tr w:rsidR="00092A4B" w:rsidRPr="00013AD8" w:rsidTr="00BB0B52">
        <w:trPr>
          <w:trHeight w:val="191"/>
        </w:trPr>
        <w:tc>
          <w:tcPr>
            <w:tcW w:w="14239" w:type="dxa"/>
            <w:gridSpan w:val="1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2A4B" w:rsidRPr="00013AD8" w:rsidRDefault="00092A4B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Задача подпрограммы 1 Программы:</w:t>
            </w: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 оказание государственной социальной поддержки отдельным категориям граждан Минераловодского городского округа</w:t>
            </w:r>
          </w:p>
        </w:tc>
      </w:tr>
      <w:tr w:rsidR="00092A4B" w:rsidRPr="00013AD8" w:rsidTr="00BB0B52">
        <w:trPr>
          <w:trHeight w:val="191"/>
        </w:trPr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4B" w:rsidRPr="00013AD8" w:rsidRDefault="00092A4B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4B" w:rsidRPr="00013AD8" w:rsidRDefault="00092A4B" w:rsidP="0054307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1.1</w:t>
            </w:r>
          </w:p>
          <w:p w:rsidR="00092A4B" w:rsidRPr="00013AD8" w:rsidRDefault="00092A4B" w:rsidP="005430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«Предоставление мер социальной поддержки отдельным категориям граждан»</w:t>
            </w:r>
          </w:p>
          <w:p w:rsidR="00092A4B" w:rsidRPr="00013AD8" w:rsidRDefault="00092A4B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4B" w:rsidRPr="00013AD8" w:rsidRDefault="00092A4B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4B" w:rsidRPr="00013AD8" w:rsidRDefault="00092A4B" w:rsidP="00481C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рамках  данного мероприятия отдельным категориям граждан оказывается </w:t>
            </w:r>
            <w:r w:rsidR="00307FF0" w:rsidRPr="0001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63AD" w:rsidRPr="00013A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E34A2" w:rsidRPr="0001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видов государственной социальной поддержки. </w:t>
            </w:r>
          </w:p>
          <w:p w:rsidR="00B70B90" w:rsidRPr="00013AD8" w:rsidRDefault="00944D8F" w:rsidP="00B70B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202</w:t>
            </w:r>
            <w:r w:rsidR="00714C10" w:rsidRPr="0001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92A4B" w:rsidRPr="0001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году в этих целях гражданам выплачено </w:t>
            </w:r>
            <w:r w:rsidR="00B4399B" w:rsidRPr="00013AD8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  <w:r w:rsidR="006363AD" w:rsidRPr="00013AD8">
              <w:rPr>
                <w:rFonts w:ascii="Times New Roman" w:hAnsi="Times New Roman" w:cs="Times New Roman"/>
                <w:b/>
                <w:sz w:val="24"/>
                <w:szCs w:val="24"/>
              </w:rPr>
              <w:t>8712</w:t>
            </w:r>
            <w:r w:rsidR="00B4399B" w:rsidRPr="00013AD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307FF0" w:rsidRPr="00013A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363AD" w:rsidRPr="00013AD8">
              <w:rPr>
                <w:rFonts w:ascii="Times New Roman" w:hAnsi="Times New Roman" w:cs="Times New Roman"/>
                <w:b/>
                <w:sz w:val="24"/>
                <w:szCs w:val="24"/>
              </w:rPr>
              <w:t>814</w:t>
            </w:r>
            <w:r w:rsidR="00A0153B"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0B90" w:rsidRPr="0001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руб.</w:t>
            </w:r>
          </w:p>
          <w:p w:rsidR="00092A4B" w:rsidRPr="00013AD8" w:rsidRDefault="00092A4B" w:rsidP="005E34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4B" w:rsidRPr="00013AD8" w:rsidRDefault="00092A4B" w:rsidP="006363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Предоставлена социальная поддержка 100 % гр</w:t>
            </w:r>
            <w:r w:rsidR="00944D8F" w:rsidRPr="00013AD8">
              <w:rPr>
                <w:rFonts w:ascii="Times New Roman" w:hAnsi="Times New Roman" w:cs="Times New Roman"/>
                <w:sz w:val="24"/>
                <w:szCs w:val="24"/>
              </w:rPr>
              <w:t>аждан округа, обратившихся в 202</w:t>
            </w:r>
            <w:r w:rsidR="006363AD"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г. за оказанием различных мер государственной социальной поддержки и имеющих право на их получение в соответствии с законодательством РФ и СК </w:t>
            </w:r>
          </w:p>
        </w:tc>
      </w:tr>
      <w:tr w:rsidR="00092A4B" w:rsidRPr="00013AD8" w:rsidTr="00BB0B52">
        <w:trPr>
          <w:trHeight w:val="191"/>
        </w:trPr>
        <w:tc>
          <w:tcPr>
            <w:tcW w:w="569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2A4B" w:rsidRPr="00013AD8" w:rsidRDefault="00092A4B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2A4B" w:rsidRPr="00013AD8" w:rsidRDefault="00092A4B" w:rsidP="003830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Контрольное событие основного мероприятия 1.1</w:t>
            </w:r>
          </w:p>
          <w:p w:rsidR="00092A4B" w:rsidRPr="00013AD8" w:rsidRDefault="00092A4B" w:rsidP="0038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государственными мерами социальной поддержки 100 % граждан </w:t>
            </w:r>
            <w:r w:rsidRPr="0001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округа, обратившихся и имеющих право на их получение в соответствии с законодательством РФ и СК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2A4B" w:rsidRPr="00013AD8" w:rsidRDefault="005F1C7E" w:rsidP="00636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6363AD" w:rsidRPr="00013AD8">
              <w:rPr>
                <w:rFonts w:ascii="Times New Roman" w:hAnsi="Times New Roman" w:cs="Times New Roman"/>
                <w:sz w:val="24"/>
                <w:szCs w:val="24"/>
              </w:rPr>
              <w:t>Декабрь 2022 г./</w:t>
            </w: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 30.12.202</w:t>
            </w:r>
            <w:r w:rsidR="006363AD"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092A4B" w:rsidRPr="00013AD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84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2A4B" w:rsidRPr="00013AD8" w:rsidRDefault="00092A4B" w:rsidP="00BA18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5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2A4B" w:rsidRPr="00013AD8" w:rsidRDefault="00092A4B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B1FF3" w:rsidRPr="00013AD8" w:rsidTr="00BB0B52">
        <w:trPr>
          <w:trHeight w:val="191"/>
        </w:trPr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B1FF3" w:rsidRPr="00013AD8" w:rsidRDefault="008B1FF3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1FF3" w:rsidRPr="00013AD8" w:rsidRDefault="008B1FF3" w:rsidP="008B1FF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1.2</w:t>
            </w:r>
          </w:p>
          <w:p w:rsidR="008B1FF3" w:rsidRPr="00013AD8" w:rsidRDefault="008B1FF3" w:rsidP="008B1F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«Предоставление мер социальной поддержки семьям и детям»</w:t>
            </w:r>
          </w:p>
          <w:p w:rsidR="008B1FF3" w:rsidRPr="00013AD8" w:rsidRDefault="008B1FF3" w:rsidP="006B5D7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1FF3" w:rsidRPr="00013AD8" w:rsidRDefault="008B1FF3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1FF3" w:rsidRPr="00013AD8" w:rsidRDefault="008B1FF3" w:rsidP="00355B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данного мероприятия детям</w:t>
            </w:r>
            <w:r w:rsidR="007A061E" w:rsidRPr="0001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семьям с детьми оказывается </w:t>
            </w:r>
            <w:r w:rsidR="00355B65" w:rsidRPr="00013AD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  <w:r w:rsidR="00714C10" w:rsidRPr="00013AD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01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видов государстве</w:t>
            </w:r>
            <w:r w:rsidR="008915EB" w:rsidRPr="0001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нной социальной поддержки. В 202</w:t>
            </w:r>
            <w:r w:rsidR="006363AD" w:rsidRPr="0001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01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году в этих целях израсходовано</w:t>
            </w:r>
            <w:r w:rsidRPr="00013AD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363AD" w:rsidRPr="00013AD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591</w:t>
            </w:r>
            <w:r w:rsidR="00B4399B" w:rsidRPr="00013AD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363AD" w:rsidRPr="00013AD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794</w:t>
            </w:r>
            <w:r w:rsidR="007A061E" w:rsidRPr="00013AD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6363AD" w:rsidRPr="00013AD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271</w:t>
            </w:r>
            <w:r w:rsidR="007A061E" w:rsidRPr="00013AD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1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28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B1FF3" w:rsidRPr="00013AD8" w:rsidRDefault="008B1FF3" w:rsidP="000E7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выплачены детские пособия  и предоставлены иные меры социальной поддержки 100 %  детей и семей с детьми, обратившихся  за </w:t>
            </w:r>
            <w:proofErr w:type="spellStart"/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. помощью и имеющих право на её получение в соответствии с </w:t>
            </w:r>
            <w:r w:rsidR="00034E5A" w:rsidRPr="00013AD8">
              <w:rPr>
                <w:rFonts w:ascii="Times New Roman" w:hAnsi="Times New Roman" w:cs="Times New Roman"/>
                <w:sz w:val="24"/>
                <w:szCs w:val="24"/>
              </w:rPr>
              <w:t>законодательством</w:t>
            </w: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 РФ и СК  </w:t>
            </w:r>
          </w:p>
        </w:tc>
      </w:tr>
      <w:tr w:rsidR="008B1FF3" w:rsidRPr="00013AD8" w:rsidTr="00BB0B52">
        <w:trPr>
          <w:trHeight w:val="191"/>
        </w:trPr>
        <w:tc>
          <w:tcPr>
            <w:tcW w:w="56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1FF3" w:rsidRPr="00013AD8" w:rsidRDefault="008B1FF3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1FF3" w:rsidRPr="00013AD8" w:rsidRDefault="008B1FF3" w:rsidP="008B1F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Контрольное событие основного мероприятия 1.2</w:t>
            </w:r>
          </w:p>
          <w:p w:rsidR="008B1FF3" w:rsidRPr="00013AD8" w:rsidRDefault="008B1FF3" w:rsidP="008B1F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обеспечение выплатами 100%  детей и семей с детьми, обратившихся и имеющих право на их получение в соответствии с законодательством РФ и СК</w:t>
            </w:r>
          </w:p>
          <w:p w:rsidR="008B1FF3" w:rsidRPr="00013AD8" w:rsidRDefault="008B1FF3" w:rsidP="006B5D7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1FF3" w:rsidRPr="00013AD8" w:rsidRDefault="006363AD" w:rsidP="006363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Декабрь 2022г./</w:t>
            </w:r>
            <w:r w:rsidR="008915EB"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 30.12.202</w:t>
            </w: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217B" w:rsidRPr="00013AD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84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1FF3" w:rsidRPr="00013AD8" w:rsidRDefault="008B1FF3" w:rsidP="00B872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1FF3" w:rsidRPr="00013AD8" w:rsidRDefault="008B1FF3" w:rsidP="000E7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A4B" w:rsidRPr="00013AD8" w:rsidTr="00BB0B52">
        <w:trPr>
          <w:trHeight w:val="191"/>
        </w:trPr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92A4B" w:rsidRPr="00013AD8" w:rsidRDefault="008B1FF3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F3" w:rsidRPr="00013AD8" w:rsidRDefault="008B1FF3" w:rsidP="008B1FF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Основное мероприятие 1.3</w:t>
            </w:r>
          </w:p>
          <w:p w:rsidR="008B1FF3" w:rsidRPr="00013AD8" w:rsidRDefault="008B1FF3" w:rsidP="008B1FF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92A4B" w:rsidRPr="00013AD8" w:rsidRDefault="008B1FF3" w:rsidP="008B1F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регионального проекта «Финансовая поддержка семей при рождении детей»</w:t>
            </w:r>
          </w:p>
          <w:p w:rsidR="008B1FF3" w:rsidRPr="00013AD8" w:rsidRDefault="008B1FF3" w:rsidP="008B1FF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4B" w:rsidRPr="00013AD8" w:rsidRDefault="00092A4B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4B" w:rsidRPr="00013AD8" w:rsidRDefault="00E0213F" w:rsidP="00714C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данного мероприятия детям</w:t>
            </w:r>
            <w:r w:rsidR="00542784" w:rsidRPr="0001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семьям с детьми оказывается </w:t>
            </w:r>
            <w:r w:rsidR="006363AD" w:rsidRPr="00013AD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1801AB" w:rsidRPr="00013AD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01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вида государственной социальной поддержки. </w:t>
            </w:r>
            <w:r w:rsidR="00542784" w:rsidRPr="0001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202</w:t>
            </w:r>
            <w:r w:rsidR="00714C10" w:rsidRPr="0001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="008B1FF3" w:rsidRPr="0001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 в этих целях израсходовано</w:t>
            </w:r>
            <w:r w:rsidR="008B1FF3" w:rsidRPr="00013AD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363AD"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264</w:t>
            </w:r>
            <w:r w:rsidR="00B4399B"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363AD"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605</w:t>
            </w:r>
            <w:r w:rsidR="00542784"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6363AD"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000 </w:t>
            </w:r>
            <w:r w:rsidR="008B1FF3" w:rsidRPr="0001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2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4B" w:rsidRPr="00013AD8" w:rsidRDefault="00092A4B" w:rsidP="000E74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выплачены детские пособия  и предоставлены иные меры социальной поддержки 100 %  детей и семей с детьми, обратившихся  за </w:t>
            </w:r>
            <w:proofErr w:type="spellStart"/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. помощью и имеющих право на её получение в соответствии с </w:t>
            </w:r>
            <w:r w:rsidR="00034E5A" w:rsidRPr="00013AD8">
              <w:rPr>
                <w:rFonts w:ascii="Times New Roman" w:hAnsi="Times New Roman" w:cs="Times New Roman"/>
                <w:sz w:val="24"/>
                <w:szCs w:val="24"/>
              </w:rPr>
              <w:t>законодательством</w:t>
            </w: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 РФ и СК  </w:t>
            </w:r>
          </w:p>
        </w:tc>
      </w:tr>
      <w:tr w:rsidR="00092A4B" w:rsidRPr="00013AD8" w:rsidTr="00BB0B52">
        <w:trPr>
          <w:trHeight w:val="191"/>
        </w:trPr>
        <w:tc>
          <w:tcPr>
            <w:tcW w:w="56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2A4B" w:rsidRPr="00013AD8" w:rsidRDefault="00092A4B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2A4B" w:rsidRPr="00013AD8" w:rsidRDefault="00092A4B" w:rsidP="003830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Контрольное событие </w:t>
            </w:r>
            <w:r w:rsidR="008B1FF3"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основного мероприятия 1.3</w:t>
            </w:r>
          </w:p>
          <w:p w:rsidR="00092A4B" w:rsidRPr="00013AD8" w:rsidRDefault="00092A4B" w:rsidP="0038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обеспечение выплатами 100%  детей и семей с детьми, обратившихся и имеющих право на их получение в соответствии с законодательством РФ и СК</w:t>
            </w:r>
          </w:p>
          <w:p w:rsidR="00092A4B" w:rsidRPr="00013AD8" w:rsidRDefault="00092A4B" w:rsidP="006B02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2A4B" w:rsidRPr="00013AD8" w:rsidRDefault="008915EB" w:rsidP="006363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Декабрь 202</w:t>
            </w:r>
            <w:r w:rsidR="006363AD" w:rsidRPr="00013A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г./30.12.202</w:t>
            </w:r>
            <w:r w:rsidR="006363AD" w:rsidRPr="00013A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2A4B" w:rsidRPr="00013AD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84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2A4B" w:rsidRPr="00013AD8" w:rsidRDefault="00092A4B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5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2A4B" w:rsidRPr="00013AD8" w:rsidRDefault="00092A4B" w:rsidP="000E74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24538" w:rsidRPr="00013AD8" w:rsidTr="00BB0B52">
        <w:trPr>
          <w:trHeight w:val="191"/>
        </w:trPr>
        <w:tc>
          <w:tcPr>
            <w:tcW w:w="14239" w:type="dxa"/>
            <w:gridSpan w:val="1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0E74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2 Программы:</w:t>
            </w:r>
            <w:r w:rsidRPr="00013AD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предоставление дополнительных мер социальной поддержки отдельным категориям граждан, постоянно проживающим на территории Минераловодского городского округа</w:t>
            </w:r>
          </w:p>
        </w:tc>
      </w:tr>
      <w:tr w:rsidR="00124538" w:rsidRPr="00013AD8" w:rsidTr="00BB0B52">
        <w:trPr>
          <w:trHeight w:val="191"/>
        </w:trPr>
        <w:tc>
          <w:tcPr>
            <w:tcW w:w="14239" w:type="dxa"/>
            <w:gridSpan w:val="1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0E74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2 «Дополнительные меры социальной поддержки населения Минераловодского городского округа» Программы</w:t>
            </w:r>
          </w:p>
        </w:tc>
      </w:tr>
      <w:tr w:rsidR="00124538" w:rsidRPr="00013AD8" w:rsidTr="00BB0B52">
        <w:trPr>
          <w:trHeight w:val="191"/>
        </w:trPr>
        <w:tc>
          <w:tcPr>
            <w:tcW w:w="14239" w:type="dxa"/>
            <w:gridSpan w:val="1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013AD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подпрограммы 2 Программы:</w:t>
            </w:r>
            <w:r w:rsidRPr="00013AD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оказание адресной социальной помощи отдельным категориям граждан, постоянно проживающим на территории Минераловодского городского округа</w:t>
            </w:r>
          </w:p>
        </w:tc>
      </w:tr>
      <w:tr w:rsidR="00124538" w:rsidRPr="00013AD8" w:rsidTr="00BB0B52">
        <w:trPr>
          <w:trHeight w:val="191"/>
        </w:trPr>
        <w:tc>
          <w:tcPr>
            <w:tcW w:w="56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013AD8">
            <w:pPr>
              <w:keepLines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2.1</w:t>
            </w:r>
          </w:p>
          <w:p w:rsidR="00124538" w:rsidRPr="00013AD8" w:rsidRDefault="00124538" w:rsidP="00013AD8">
            <w:pPr>
              <w:keepLine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«Обеспечение мер социальной поддержки»</w:t>
            </w:r>
          </w:p>
          <w:p w:rsidR="00124538" w:rsidRPr="00013AD8" w:rsidRDefault="00124538" w:rsidP="00013AD8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013AD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рамках данного мероприятия  предоставляются дополнительные меры социальной поддержки. В 2022 году  за счёт средств местного бюджета оказывалось </w:t>
            </w:r>
            <w:r w:rsidRPr="00013A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Pr="0001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видов социальной поддержки, на эти цели израсходовано </w:t>
            </w:r>
            <w:r w:rsidRPr="00013A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1474,188 </w:t>
            </w:r>
            <w:r w:rsidRPr="0001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тыс. руб. </w:t>
            </w:r>
          </w:p>
          <w:p w:rsidR="00124538" w:rsidRPr="00013AD8" w:rsidRDefault="00124538" w:rsidP="00013AD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013AD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1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CA30FF" w:rsidP="00013AD8">
            <w:pPr>
              <w:keepLines/>
              <w:widowControl w:val="0"/>
              <w:spacing w:after="0" w:line="240" w:lineRule="auto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24538"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 Оказана социальная поддержка 8  ветеранам ВОВ в связи с расходами, понесёнными на проведение ремонтных работ жилых помещений;</w:t>
            </w:r>
          </w:p>
          <w:p w:rsidR="00124538" w:rsidRPr="00013AD8" w:rsidRDefault="00124538" w:rsidP="00013AD8">
            <w:pPr>
              <w:keepLines/>
              <w:widowControl w:val="0"/>
              <w:spacing w:after="0" w:line="240" w:lineRule="auto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CA30FF" w:rsidRPr="00013A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 Почетным гражданам МГО, 1 члену семьи Почётного гражданина </w:t>
            </w:r>
            <w:proofErr w:type="spellStart"/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Борзова</w:t>
            </w:r>
            <w:proofErr w:type="spellEnd"/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, 1 члену семьи Почетного гражданина Агеева И.А.</w:t>
            </w:r>
          </w:p>
          <w:p w:rsidR="00124538" w:rsidRPr="00013AD8" w:rsidRDefault="00CA30FF" w:rsidP="00013AD8">
            <w:pPr>
              <w:keepLines/>
              <w:widowControl w:val="0"/>
              <w:spacing w:after="0" w:line="240" w:lineRule="auto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24538" w:rsidRPr="00013AD8">
              <w:rPr>
                <w:rFonts w:ascii="Times New Roman" w:hAnsi="Times New Roman" w:cs="Times New Roman"/>
                <w:sz w:val="24"/>
                <w:szCs w:val="24"/>
              </w:rPr>
              <w:t>Предоставлялась ежемесячная денежная выплата на оплату найма жилого помещения отдельным категориям граждан, проживающим в жилых помещениях на территории Минераловодского городского округа</w:t>
            </w:r>
            <w:proofErr w:type="gramStart"/>
            <w:r w:rsidR="00124538"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124538"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 в отношении которой введен режим повышенной готовности для органов управления и сил Минераловодского городского звена единой государственной системы предупреждения и ликвидации чрезвычайной ситуации</w:t>
            </w:r>
          </w:p>
          <w:p w:rsidR="00124538" w:rsidRPr="00013AD8" w:rsidRDefault="00124538" w:rsidP="00013AD8">
            <w:pPr>
              <w:keepLines/>
              <w:widowControl w:val="0"/>
              <w:spacing w:after="0" w:line="240" w:lineRule="auto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Выплату получили 3  чел.</w:t>
            </w:r>
          </w:p>
          <w:p w:rsidR="00CA30FF" w:rsidRPr="00013AD8" w:rsidRDefault="00CA30FF" w:rsidP="00013AD8">
            <w:pPr>
              <w:keepLines/>
              <w:widowControl w:val="0"/>
              <w:spacing w:after="0" w:line="240" w:lineRule="auto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24538"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Оказаны меры социальной поддержки 77 работникам культуры, проживающим и работающим в сельских населенных пунктах, рабочих поселках (поселках городского типа) по оплате жилых помещений, отопления и освещения на общую сумму 734,825  тыс. руб.</w:t>
            </w:r>
          </w:p>
          <w:p w:rsidR="00CA30FF" w:rsidRPr="00013AD8" w:rsidRDefault="00CA30FF" w:rsidP="00013AD8">
            <w:pPr>
              <w:keepLines/>
              <w:widowControl w:val="0"/>
              <w:spacing w:after="0" w:line="240" w:lineRule="auto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5. В соответствии с решением Совета депутатов Минераловодского городского округа Ставропольского края  от 25.03.2022 №160                   «О дополнительных мерах социальной поддержки отдельных категорий граждан ко Дню Победы в Великой Отечественной войне 1941-1945 годов. Ежегодную  денежную выплату в размере 5000 руб. получили 30 человек на общую сумму  </w:t>
            </w:r>
            <w:r w:rsidRPr="0001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150,000  тыс. руб. (с услугами доставки на сумму 2700 тыс. руб.).</w:t>
            </w:r>
          </w:p>
          <w:p w:rsidR="00CA30FF" w:rsidRPr="00013AD8" w:rsidRDefault="00CA30FF" w:rsidP="00013AD8">
            <w:pPr>
              <w:keepLines/>
              <w:widowControl w:val="0"/>
              <w:spacing w:after="0" w:line="240" w:lineRule="auto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0FF" w:rsidRPr="00013AD8" w:rsidRDefault="00CA30FF" w:rsidP="00013AD8">
            <w:pPr>
              <w:keepLines/>
              <w:widowControl w:val="0"/>
              <w:spacing w:after="0" w:line="240" w:lineRule="auto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0FF" w:rsidRPr="00013AD8" w:rsidRDefault="00CA30FF" w:rsidP="00013AD8">
            <w:pPr>
              <w:keepLines/>
              <w:widowControl w:val="0"/>
              <w:spacing w:after="0" w:line="240" w:lineRule="auto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0FF" w:rsidRPr="00013AD8" w:rsidRDefault="00CA30FF" w:rsidP="00013AD8">
            <w:pPr>
              <w:keepLines/>
              <w:widowControl w:val="0"/>
              <w:spacing w:after="0" w:line="240" w:lineRule="auto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0FF" w:rsidRPr="00013AD8" w:rsidRDefault="00CA30FF" w:rsidP="00013AD8">
            <w:pPr>
              <w:keepLines/>
              <w:widowControl w:val="0"/>
              <w:spacing w:after="0" w:line="240" w:lineRule="auto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0FF" w:rsidRPr="00013AD8" w:rsidRDefault="00CA30FF" w:rsidP="00013AD8">
            <w:pPr>
              <w:keepLines/>
              <w:widowControl w:val="0"/>
              <w:spacing w:after="0" w:line="240" w:lineRule="auto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0FF" w:rsidRPr="00013AD8" w:rsidRDefault="00CA30FF" w:rsidP="00013AD8">
            <w:pPr>
              <w:keepLines/>
              <w:widowControl w:val="0"/>
              <w:spacing w:after="0" w:line="240" w:lineRule="auto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0FF" w:rsidRPr="00013AD8" w:rsidRDefault="00CA30FF" w:rsidP="00013AD8">
            <w:pPr>
              <w:keepLines/>
              <w:widowControl w:val="0"/>
              <w:spacing w:after="0" w:line="240" w:lineRule="auto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0FF" w:rsidRPr="00013AD8" w:rsidRDefault="00CA30FF" w:rsidP="00013AD8">
            <w:pPr>
              <w:keepLines/>
              <w:widowControl w:val="0"/>
              <w:spacing w:after="0" w:line="240" w:lineRule="auto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0FF" w:rsidRPr="00013AD8" w:rsidRDefault="00CA30FF" w:rsidP="00013AD8">
            <w:pPr>
              <w:keepLines/>
              <w:widowControl w:val="0"/>
              <w:spacing w:after="0" w:line="240" w:lineRule="auto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538" w:rsidRPr="00013AD8" w:rsidRDefault="00124538" w:rsidP="00013AD8">
            <w:pPr>
              <w:keepLines/>
              <w:widowControl w:val="0"/>
              <w:spacing w:after="0" w:line="240" w:lineRule="auto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социальной поддержки по оплате жилых помещений, отопления и освещения  работникам культуры, проживающим и работающим в сельских населенных пунктах -77 чел. </w:t>
            </w:r>
          </w:p>
          <w:p w:rsidR="00124538" w:rsidRPr="00013AD8" w:rsidRDefault="00124538" w:rsidP="00013AD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538" w:rsidRPr="00013AD8" w:rsidTr="00FD3C84">
        <w:trPr>
          <w:trHeight w:val="191"/>
        </w:trPr>
        <w:tc>
          <w:tcPr>
            <w:tcW w:w="56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013AD8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Контрольное событие основного мероприятия 2.1</w:t>
            </w:r>
          </w:p>
          <w:p w:rsidR="00124538" w:rsidRPr="00013AD8" w:rsidRDefault="00124538" w:rsidP="00013AD8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дополнительными мерами социальной поддержки 100% </w:t>
            </w:r>
            <w:r w:rsidRPr="00013AD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граждан округа, </w:t>
            </w: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обратившихся и имеющих право на их получение в соответствии с нормативно-правовыми актами администрации Минераловодского городского округа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013AD8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Декабрь 2022г./30.12.2022г.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013AD8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1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013AD8">
            <w:pPr>
              <w:keepLines/>
              <w:spacing w:after="0" w:line="240" w:lineRule="auto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Социальная помощь из бюджета МГО оказана  100 % граждан округа, обратившихся и имеющих право на её получение в соответствии с нормативно-правовыми актами Минераловодского городского округа</w:t>
            </w:r>
          </w:p>
        </w:tc>
      </w:tr>
      <w:tr w:rsidR="00124538" w:rsidRPr="00013AD8" w:rsidTr="00FD3C84">
        <w:trPr>
          <w:trHeight w:val="191"/>
        </w:trPr>
        <w:tc>
          <w:tcPr>
            <w:tcW w:w="56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013AD8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Контрольное событие основного мероприятия 2.2</w:t>
            </w:r>
          </w:p>
          <w:p w:rsidR="00124538" w:rsidRPr="00013AD8" w:rsidRDefault="00124538" w:rsidP="00013AD8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Освобождение от уплаты местных налогов отдельных категорий граждан в соответствии с решением Совета Депутатов Минераловодского городского </w:t>
            </w:r>
            <w:r w:rsidRPr="00013A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округа </w:t>
            </w:r>
          </w:p>
          <w:p w:rsidR="00124538" w:rsidRPr="00013AD8" w:rsidRDefault="00124538" w:rsidP="00013AD8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013AD8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01.01.2022/31.12.2022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013AD8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соответствии с решением Совета депутатов Минераловодского городского округа льготы </w:t>
            </w:r>
            <w:r w:rsidRPr="00013A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 земельному налогу предоставлены шести категориям граждан: вдовам ветеранов ВОВ, вдовам ветеранов боевых действий, труженикам тыла, супруг</w:t>
            </w:r>
            <w:proofErr w:type="gramStart"/>
            <w:r w:rsidRPr="00013A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е(</w:t>
            </w:r>
            <w:proofErr w:type="gramEnd"/>
            <w:r w:rsidRPr="00013A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у) погибшего военнослужащего при исполнении обязанностей военной службы, родителям(усыновителям0 погибшего военнослужащего при исполнении обязанностей военной службы, пенсионерам в отношении одного земельного участка. В </w:t>
            </w:r>
            <w:r w:rsidRPr="00013A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соответствии с налоговым законодательством льготы носят заявительный характер. За отчетный период льготой </w:t>
            </w:r>
            <w:proofErr w:type="gramStart"/>
            <w:r w:rsidRPr="00013A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воспользовалось </w:t>
            </w:r>
            <w:r w:rsidRPr="00013A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696</w:t>
            </w:r>
            <w:r w:rsidRPr="00013A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чел объем налоговых расходов составил</w:t>
            </w:r>
            <w:proofErr w:type="gramEnd"/>
            <w:r w:rsidRPr="00013A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13A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268,000</w:t>
            </w:r>
            <w:r w:rsidRPr="00013A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1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531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013AD8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24538" w:rsidRPr="00013AD8" w:rsidTr="00FD3C84">
        <w:trPr>
          <w:trHeight w:val="191"/>
        </w:trPr>
        <w:tc>
          <w:tcPr>
            <w:tcW w:w="56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013AD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2.2</w:t>
            </w:r>
            <w:r w:rsidR="00013AD8"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«Выдача справок, подтверждающих факт нахождения на иждивении нетрудоспособных членов семьи»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636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124538">
            <w:pPr>
              <w:pStyle w:val="aa"/>
              <w:spacing w:after="0"/>
              <w:rPr>
                <w:rFonts w:ascii="Times New Roman" w:hAnsi="Times New Roman"/>
                <w:bCs/>
                <w:color w:val="000000"/>
              </w:rPr>
            </w:pPr>
            <w:r w:rsidRPr="00013AD8">
              <w:rPr>
                <w:rFonts w:ascii="Times New Roman" w:hAnsi="Times New Roman"/>
                <w:bCs/>
                <w:color w:val="000000"/>
              </w:rPr>
              <w:t xml:space="preserve">услуга не предоставляется с июля 2022 года на основании постановлений администрации Минераловодского городского округа от 08.07.2022 № 1621, от 30.09.2022  № 2239 «О признании </w:t>
            </w:r>
            <w:proofErr w:type="gramStart"/>
            <w:r w:rsidRPr="00013AD8">
              <w:rPr>
                <w:rFonts w:ascii="Times New Roman" w:hAnsi="Times New Roman"/>
                <w:bCs/>
                <w:color w:val="000000"/>
              </w:rPr>
              <w:t>утратившими</w:t>
            </w:r>
            <w:proofErr w:type="gramEnd"/>
            <w:r w:rsidRPr="00013AD8">
              <w:rPr>
                <w:rFonts w:ascii="Times New Roman" w:hAnsi="Times New Roman"/>
                <w:bCs/>
                <w:color w:val="000000"/>
              </w:rPr>
              <w:t xml:space="preserve"> силу некоторых постановлений администрации </w:t>
            </w:r>
            <w:r w:rsidRPr="00013AD8">
              <w:rPr>
                <w:rFonts w:ascii="Times New Roman" w:hAnsi="Times New Roman"/>
                <w:bCs/>
                <w:color w:val="000000"/>
              </w:rPr>
              <w:lastRenderedPageBreak/>
              <w:t>Минераловодского городского округа Ставропольского края»</w:t>
            </w:r>
          </w:p>
          <w:p w:rsidR="00124538" w:rsidRPr="00013AD8" w:rsidRDefault="00124538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1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0E74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 </w:t>
            </w: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2022 году </w:t>
            </w:r>
            <w:r w:rsidRPr="00013AD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выдано 7</w:t>
            </w:r>
            <w:r w:rsidRPr="00013A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справок</w:t>
            </w:r>
            <w:r w:rsidRPr="00013AD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подтверждающих факт нахождения на иждивении нетрудоспособных членов семьи</w:t>
            </w:r>
          </w:p>
        </w:tc>
      </w:tr>
      <w:tr w:rsidR="00124538" w:rsidRPr="00013AD8" w:rsidTr="00BB0B52">
        <w:trPr>
          <w:trHeight w:val="191"/>
        </w:trPr>
        <w:tc>
          <w:tcPr>
            <w:tcW w:w="14239" w:type="dxa"/>
            <w:gridSpan w:val="1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0E74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                                           Задача 3 Программы:</w:t>
            </w: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 оказание финансовой поддержки общественным организациям ветеранов, инвалидов и иным социально ориентированным некоммерческим организациям, осуществляющим деятельность на территории Минераловодского городского округа</w:t>
            </w:r>
          </w:p>
        </w:tc>
      </w:tr>
      <w:tr w:rsidR="00124538" w:rsidRPr="00013AD8" w:rsidTr="00BB0B52">
        <w:trPr>
          <w:trHeight w:val="191"/>
        </w:trPr>
        <w:tc>
          <w:tcPr>
            <w:tcW w:w="14239" w:type="dxa"/>
            <w:gridSpan w:val="1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0E74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3 «</w:t>
            </w:r>
            <w:r w:rsidRPr="00013A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поддержка общественных организаций ветеранов, инвалидов и иных социально ориентированных некоммерческих организаций Минераловодского городского округа» Программы</w:t>
            </w:r>
          </w:p>
        </w:tc>
      </w:tr>
      <w:tr w:rsidR="002A27B4" w:rsidRPr="00013AD8" w:rsidTr="00BB0B52">
        <w:trPr>
          <w:trHeight w:val="191"/>
        </w:trPr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B4" w:rsidRPr="00013AD8" w:rsidRDefault="00124538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12453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3.1</w:t>
            </w:r>
          </w:p>
          <w:p w:rsidR="002A27B4" w:rsidRPr="00013AD8" w:rsidRDefault="00124538" w:rsidP="001245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«Субсидии на поддержку социально ориентированных некоммерческих организаций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A27B4" w:rsidRPr="00013AD8" w:rsidRDefault="002A27B4" w:rsidP="00714C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A27B4" w:rsidRPr="00013AD8" w:rsidRDefault="00124538" w:rsidP="00F74B6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финансирование по подпрограмме в 2022</w:t>
            </w:r>
            <w:r w:rsidRPr="00013A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13A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году отсутствовало</w:t>
            </w:r>
          </w:p>
        </w:tc>
        <w:tc>
          <w:tcPr>
            <w:tcW w:w="4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9F4" w:rsidRPr="00013AD8" w:rsidRDefault="001039F4" w:rsidP="00AD65E6">
            <w:pPr>
              <w:spacing w:after="0" w:line="240" w:lineRule="auto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A4B" w:rsidRPr="00013AD8" w:rsidTr="00BB0B52">
        <w:trPr>
          <w:trHeight w:val="191"/>
        </w:trPr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4B" w:rsidRPr="00013AD8" w:rsidRDefault="00092A4B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1245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Контрольное событие основного мероприятия 3.1</w:t>
            </w:r>
          </w:p>
          <w:p w:rsidR="00092A4B" w:rsidRPr="00013AD8" w:rsidRDefault="00124538" w:rsidP="001245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перечисление денежных средств на лицевые счета социально ориентированных некоммерческих организаций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2A4B" w:rsidRPr="00013AD8" w:rsidRDefault="00092A4B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7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2A4B" w:rsidRPr="00013AD8" w:rsidRDefault="00092A4B" w:rsidP="00124538">
            <w:pPr>
              <w:pStyle w:val="aa"/>
              <w:spacing w:after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2A4B" w:rsidRPr="00013AD8" w:rsidRDefault="00092A4B" w:rsidP="008451C5">
            <w:pPr>
              <w:spacing w:after="0" w:line="240" w:lineRule="auto"/>
              <w:ind w:right="-7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24538" w:rsidRPr="00013AD8" w:rsidTr="00BB0B52">
        <w:trPr>
          <w:trHeight w:val="191"/>
        </w:trPr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38" w:rsidRPr="00013AD8" w:rsidRDefault="00124538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12453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3.2</w:t>
            </w:r>
          </w:p>
          <w:p w:rsidR="00124538" w:rsidRPr="00013AD8" w:rsidRDefault="00124538" w:rsidP="00124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интеграция </w:t>
            </w:r>
          </w:p>
          <w:p w:rsidR="00124538" w:rsidRPr="00013AD8" w:rsidRDefault="00124538" w:rsidP="001245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инвалидов и людей пожилого возраста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7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124538">
            <w:pPr>
              <w:pStyle w:val="aa"/>
              <w:spacing w:after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8451C5">
            <w:pPr>
              <w:spacing w:after="0" w:line="240" w:lineRule="auto"/>
              <w:ind w:right="-7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24538" w:rsidRPr="00013AD8" w:rsidTr="00BB0B52">
        <w:trPr>
          <w:trHeight w:val="191"/>
        </w:trPr>
        <w:tc>
          <w:tcPr>
            <w:tcW w:w="142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8451C5">
            <w:pPr>
              <w:spacing w:after="0" w:line="240" w:lineRule="auto"/>
              <w:ind w:right="-7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4 Программы</w:t>
            </w: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: сохранение и укрепление в обществе духовно-нравственных ценностей</w:t>
            </w:r>
          </w:p>
        </w:tc>
      </w:tr>
      <w:tr w:rsidR="00124538" w:rsidRPr="00013AD8" w:rsidTr="00BB0B52">
        <w:trPr>
          <w:trHeight w:val="191"/>
        </w:trPr>
        <w:tc>
          <w:tcPr>
            <w:tcW w:w="142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1245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4  «</w:t>
            </w:r>
            <w:r w:rsidRPr="00013A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социально значимых мероприятий» Программы</w:t>
            </w:r>
          </w:p>
          <w:p w:rsidR="00124538" w:rsidRPr="00013AD8" w:rsidRDefault="00124538" w:rsidP="008451C5">
            <w:pPr>
              <w:spacing w:after="0" w:line="240" w:lineRule="auto"/>
              <w:ind w:right="-7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24538" w:rsidRPr="00013AD8" w:rsidTr="00BB0B52">
        <w:trPr>
          <w:trHeight w:val="191"/>
        </w:trPr>
        <w:tc>
          <w:tcPr>
            <w:tcW w:w="142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CA30FF" w:rsidP="008451C5">
            <w:pPr>
              <w:spacing w:after="0" w:line="240" w:lineRule="auto"/>
              <w:ind w:right="-7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="00124538"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адача 1 подпрограммы 4 Программы:</w:t>
            </w:r>
            <w:r w:rsidR="00124538"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мероприятий, направленных на поддержание военно-патриотических традиций, укрепление института семьи, улучшение демографической ситуации, поддержку социально незащищённых категорий населения, повышение статуса  многодетных матерей и долгожителей округа</w:t>
            </w:r>
          </w:p>
        </w:tc>
      </w:tr>
      <w:tr w:rsidR="00124538" w:rsidRPr="00013AD8" w:rsidTr="00BB0B52">
        <w:trPr>
          <w:trHeight w:val="191"/>
        </w:trPr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38" w:rsidRPr="00013AD8" w:rsidRDefault="00124538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8.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1245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4.1</w:t>
            </w:r>
          </w:p>
          <w:p w:rsidR="00124538" w:rsidRPr="00013AD8" w:rsidRDefault="00124538" w:rsidP="001245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«Проведение прочих мероприятий </w:t>
            </w:r>
            <w:r w:rsidRPr="0001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 значимого характера»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7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124538">
            <w:pPr>
              <w:pStyle w:val="aa"/>
              <w:spacing w:after="0"/>
              <w:rPr>
                <w:rFonts w:ascii="Times New Roman" w:hAnsi="Times New Roman"/>
                <w:bCs/>
                <w:color w:val="000000"/>
              </w:rPr>
            </w:pPr>
            <w:r w:rsidRPr="00013AD8">
              <w:rPr>
                <w:rFonts w:ascii="Times New Roman" w:hAnsi="Times New Roman"/>
              </w:rPr>
              <w:t xml:space="preserve">В рамках подпрограммы в 2022 году организовано и </w:t>
            </w:r>
            <w:r w:rsidRPr="00013AD8">
              <w:rPr>
                <w:rFonts w:ascii="Times New Roman" w:hAnsi="Times New Roman"/>
              </w:rPr>
              <w:lastRenderedPageBreak/>
              <w:t>проведено</w:t>
            </w:r>
            <w:r w:rsidRPr="00013AD8">
              <w:rPr>
                <w:rFonts w:ascii="Times New Roman" w:hAnsi="Times New Roman"/>
                <w:b/>
                <w:color w:val="FF0000"/>
              </w:rPr>
              <w:t xml:space="preserve"> 7</w:t>
            </w:r>
            <w:r w:rsidRPr="00013AD8">
              <w:rPr>
                <w:rFonts w:ascii="Times New Roman" w:hAnsi="Times New Roman"/>
                <w:color w:val="FF0000"/>
              </w:rPr>
              <w:t xml:space="preserve"> </w:t>
            </w:r>
            <w:r w:rsidRPr="00013AD8">
              <w:rPr>
                <w:rFonts w:ascii="Times New Roman" w:hAnsi="Times New Roman"/>
              </w:rPr>
              <w:t xml:space="preserve">социально значимых мероприятий, направленных на сохранение и укрепление духовно-нравственных ценностей. На данные цели израсходовано </w:t>
            </w:r>
            <w:r w:rsidRPr="00013AD8">
              <w:rPr>
                <w:rFonts w:ascii="Times New Roman" w:hAnsi="Times New Roman"/>
                <w:b/>
              </w:rPr>
              <w:t xml:space="preserve">1523,013 </w:t>
            </w:r>
            <w:r w:rsidRPr="00013AD8">
              <w:rPr>
                <w:rFonts w:ascii="Times New Roman" w:hAnsi="Times New Roman"/>
              </w:rPr>
              <w:t>тыс. руб</w:t>
            </w:r>
            <w:r w:rsidRPr="00013AD8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427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8451C5">
            <w:pPr>
              <w:spacing w:after="0" w:line="240" w:lineRule="auto"/>
              <w:ind w:right="-7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24538" w:rsidRPr="00013AD8" w:rsidTr="00BB0B52">
        <w:trPr>
          <w:trHeight w:val="191"/>
        </w:trPr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38" w:rsidRPr="00013AD8" w:rsidRDefault="00124538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1245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Контрольное событие основного мероприятия 4.1</w:t>
            </w:r>
          </w:p>
          <w:p w:rsidR="00124538" w:rsidRPr="00013AD8" w:rsidRDefault="00124538" w:rsidP="001245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повышение качества проведения социально значимых мероприятий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27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124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Социально значимые мероприятия проводились в течение всего года,</w:t>
            </w:r>
          </w:p>
          <w:p w:rsidR="00124538" w:rsidRPr="00013AD8" w:rsidRDefault="00124538" w:rsidP="00124538">
            <w:pPr>
              <w:pStyle w:val="aa"/>
              <w:spacing w:after="0"/>
              <w:rPr>
                <w:rFonts w:ascii="Times New Roman" w:hAnsi="Times New Roman"/>
                <w:bCs/>
                <w:color w:val="000000"/>
              </w:rPr>
            </w:pPr>
            <w:r w:rsidRPr="00013AD8">
              <w:rPr>
                <w:rFonts w:ascii="Times New Roman" w:hAnsi="Times New Roman"/>
              </w:rPr>
              <w:t>план и факт наступления контрольного события  отражены в мониторинге реализации муниципальной программы Минераловодского городского округа «Социальная политика» за 2022 год</w:t>
            </w:r>
          </w:p>
        </w:tc>
        <w:tc>
          <w:tcPr>
            <w:tcW w:w="427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124538">
            <w:pPr>
              <w:spacing w:after="0" w:line="240" w:lineRule="auto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проведения социально значимых мероприятий социальную поддержку получили </w:t>
            </w:r>
          </w:p>
          <w:p w:rsidR="00124538" w:rsidRPr="00013AD8" w:rsidRDefault="00124538" w:rsidP="00124538">
            <w:pPr>
              <w:spacing w:after="0" w:line="240" w:lineRule="auto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7700  </w:t>
            </w: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граждан округа,  среди них: ветераны ВОВ,  многодетные матери, инвалиды, дети социально незащищённых категорий, Почетные граждане Минераловодского городского округа</w:t>
            </w:r>
          </w:p>
          <w:p w:rsidR="00124538" w:rsidRPr="00013AD8" w:rsidRDefault="00124538" w:rsidP="008451C5">
            <w:pPr>
              <w:spacing w:after="0" w:line="240" w:lineRule="auto"/>
              <w:ind w:right="-7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24538" w:rsidRPr="00013AD8" w:rsidTr="00BB0B52">
        <w:trPr>
          <w:trHeight w:val="191"/>
        </w:trPr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38" w:rsidRPr="00013AD8" w:rsidRDefault="00124538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124538">
            <w:pPr>
              <w:spacing w:after="1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4.2</w:t>
            </w:r>
          </w:p>
          <w:p w:rsidR="00124538" w:rsidRPr="00013AD8" w:rsidRDefault="00124538" w:rsidP="001245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«Проведение мероприятий, направленных на  повышение социальной активности жителей округа»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7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124538">
            <w:pPr>
              <w:pStyle w:val="aa"/>
              <w:spacing w:after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8451C5">
            <w:pPr>
              <w:spacing w:after="0" w:line="240" w:lineRule="auto"/>
              <w:ind w:right="-7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в рамках проведения Дней донора  в 2022 году кровь сдали  </w:t>
            </w:r>
            <w:r w:rsidRPr="00013AD8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 xml:space="preserve">764 </w:t>
            </w:r>
            <w:r w:rsidRPr="00013AD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  </w:t>
            </w:r>
            <w:r w:rsidRPr="00013AD8">
              <w:rPr>
                <w:rFonts w:ascii="Times New Roman" w:hAnsi="Times New Roman" w:cs="Times New Roman"/>
                <w:kern w:val="1"/>
                <w:sz w:val="24"/>
                <w:szCs w:val="24"/>
              </w:rPr>
              <w:t>жителей Минераловодского городского округа</w:t>
            </w:r>
          </w:p>
        </w:tc>
      </w:tr>
      <w:tr w:rsidR="00124538" w:rsidRPr="00013AD8" w:rsidTr="00BB0B52">
        <w:trPr>
          <w:trHeight w:val="191"/>
        </w:trPr>
        <w:tc>
          <w:tcPr>
            <w:tcW w:w="142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8451C5">
            <w:pPr>
              <w:spacing w:after="0" w:line="240" w:lineRule="auto"/>
              <w:ind w:right="-7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5 Программы:</w:t>
            </w: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условий для формирования доступной среды жизнедеятельности для инвалидов и других маломобильных групп населения Минераловодского городского округа</w:t>
            </w:r>
          </w:p>
        </w:tc>
      </w:tr>
      <w:tr w:rsidR="00124538" w:rsidRPr="00013AD8" w:rsidTr="00BB0B52">
        <w:trPr>
          <w:trHeight w:val="191"/>
        </w:trPr>
        <w:tc>
          <w:tcPr>
            <w:tcW w:w="142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124538" w:rsidP="00124538">
            <w:pPr>
              <w:spacing w:after="0" w:line="240" w:lineRule="auto"/>
              <w:ind w:right="-7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5 «Доступная среда» Программы</w:t>
            </w:r>
          </w:p>
        </w:tc>
      </w:tr>
      <w:tr w:rsidR="00124538" w:rsidRPr="00013AD8" w:rsidTr="00BB0B52">
        <w:trPr>
          <w:trHeight w:val="191"/>
        </w:trPr>
        <w:tc>
          <w:tcPr>
            <w:tcW w:w="142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24538" w:rsidRPr="00013AD8" w:rsidRDefault="00CA30FF" w:rsidP="008451C5">
            <w:pPr>
              <w:spacing w:after="0" w:line="240" w:lineRule="auto"/>
              <w:ind w:right="-7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 подпрограммы 5 Программы:</w:t>
            </w:r>
            <w:r w:rsidRPr="0001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обеспечение доступности </w:t>
            </w: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приоритетных объектов образования, культуры и транспорта </w:t>
            </w:r>
            <w:r w:rsidRPr="0001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инвалидов и других маломобильных групп населения</w:t>
            </w:r>
          </w:p>
        </w:tc>
      </w:tr>
      <w:tr w:rsidR="00CA30FF" w:rsidRPr="00013AD8" w:rsidTr="00BB0B52">
        <w:trPr>
          <w:trHeight w:val="191"/>
        </w:trPr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0FF" w:rsidRPr="00013AD8" w:rsidRDefault="00CA30FF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A30FF" w:rsidRPr="00013AD8" w:rsidRDefault="00CA30FF" w:rsidP="00CA30F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5.1</w:t>
            </w:r>
          </w:p>
          <w:p w:rsidR="00CA30FF" w:rsidRPr="00013AD8" w:rsidRDefault="00CA30FF" w:rsidP="00CA30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«Создание условий для беспрепятственного доступа инвалидов и других маломобильных </w:t>
            </w:r>
            <w:r w:rsidRPr="0001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 населения Минераловодского городского округа к приоритетным объектам в приоритетных сферах жизнедеятельности»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30FF" w:rsidRPr="00013AD8" w:rsidRDefault="00CA30FF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7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30FF" w:rsidRPr="00013AD8" w:rsidRDefault="00CA30FF" w:rsidP="00CA30FF">
            <w:pPr>
              <w:spacing w:after="0" w:line="240" w:lineRule="auto"/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соответствии с реестром приоритетных объектов </w:t>
            </w: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социальной инфраструктуры и услуг в приоритетных сферах жизнедеятельности инвалидов </w:t>
            </w:r>
            <w:r w:rsidRPr="0001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других маломобильных групп населения согласованного с местными организациями инвалидов</w:t>
            </w:r>
          </w:p>
          <w:p w:rsidR="00CA30FF" w:rsidRPr="00013AD8" w:rsidRDefault="00CA30FF" w:rsidP="00CA30FF">
            <w:pPr>
              <w:pStyle w:val="aa"/>
              <w:spacing w:after="0"/>
              <w:rPr>
                <w:rFonts w:ascii="Times New Roman" w:hAnsi="Times New Roman"/>
                <w:bCs/>
                <w:color w:val="000000"/>
              </w:rPr>
            </w:pPr>
            <w:r w:rsidRPr="00013AD8">
              <w:rPr>
                <w:rFonts w:ascii="Times New Roman" w:hAnsi="Times New Roman"/>
                <w:b/>
              </w:rPr>
              <w:t>83</w:t>
            </w:r>
            <w:r w:rsidRPr="00013AD8">
              <w:rPr>
                <w:rFonts w:ascii="Times New Roman" w:hAnsi="Times New Roman"/>
              </w:rPr>
              <w:t xml:space="preserve"> объекта доступны для инвалидов и других маломобильных групп населения</w:t>
            </w:r>
          </w:p>
        </w:tc>
        <w:tc>
          <w:tcPr>
            <w:tcW w:w="427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30FF" w:rsidRPr="00013AD8" w:rsidRDefault="00CA30FF" w:rsidP="00CA3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2022 году </w:t>
            </w:r>
            <w:proofErr w:type="gramStart"/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финансирование</w:t>
            </w:r>
            <w:proofErr w:type="gramEnd"/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 на данные целив рамках реализации программы не выделялось</w:t>
            </w:r>
          </w:p>
          <w:p w:rsidR="00CA30FF" w:rsidRPr="00013AD8" w:rsidRDefault="00CA30FF" w:rsidP="008451C5">
            <w:pPr>
              <w:spacing w:after="0" w:line="240" w:lineRule="auto"/>
              <w:ind w:right="-7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A30FF" w:rsidRPr="00013AD8" w:rsidTr="00BB0B52">
        <w:trPr>
          <w:trHeight w:val="191"/>
        </w:trPr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0FF" w:rsidRPr="00013AD8" w:rsidRDefault="00CA30FF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A30FF" w:rsidRPr="00013AD8" w:rsidRDefault="00CA30FF" w:rsidP="00CA30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Контрольное событие основного мероприятия 5.1</w:t>
            </w:r>
          </w:p>
          <w:p w:rsidR="00CA30FF" w:rsidRPr="00013AD8" w:rsidRDefault="00CA30FF" w:rsidP="00CA30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увеличение доли муниципальных объектов социальной инфраструктуры, доступных для инвалидов и других маломобильных групп населения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30FF" w:rsidRPr="00013AD8" w:rsidRDefault="00CA30FF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7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30FF" w:rsidRPr="00013AD8" w:rsidRDefault="00CA30FF" w:rsidP="00124538">
            <w:pPr>
              <w:pStyle w:val="aa"/>
              <w:spacing w:after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30FF" w:rsidRPr="00013AD8" w:rsidRDefault="00CA30FF" w:rsidP="00CA3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В 2022 году </w:t>
            </w:r>
            <w:proofErr w:type="gramStart"/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финансирование</w:t>
            </w:r>
            <w:proofErr w:type="gramEnd"/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 на данные целив рамках реализации программы не выделялось,</w:t>
            </w:r>
          </w:p>
          <w:p w:rsidR="00CA30FF" w:rsidRPr="00013AD8" w:rsidRDefault="00CA30FF" w:rsidP="00CA30FF">
            <w:pPr>
              <w:spacing w:after="0" w:line="240" w:lineRule="auto"/>
              <w:ind w:right="-7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сведения указываются в соответствии с реестром приоритетных объектов социальной инфраструктуры и услуг в приоритетных сферах жизнедеятельности инвалидов и других маломобильных групп населения согласованного с местными организациями инвалидов</w:t>
            </w:r>
          </w:p>
        </w:tc>
      </w:tr>
      <w:tr w:rsidR="00CA30FF" w:rsidRPr="00013AD8" w:rsidTr="00BB0B52">
        <w:trPr>
          <w:trHeight w:val="191"/>
        </w:trPr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0FF" w:rsidRPr="00013AD8" w:rsidRDefault="00CA30FF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  <w:r w:rsidR="00013AD8" w:rsidRPr="00013A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A30FF" w:rsidRPr="00013AD8" w:rsidRDefault="00CA30FF" w:rsidP="00CA30F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5.2</w:t>
            </w:r>
          </w:p>
          <w:p w:rsidR="00CA30FF" w:rsidRPr="00013AD8" w:rsidRDefault="00CA30FF" w:rsidP="00CA30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Проведение опроса среди инвалидов о доступности приоритетных объектов жизнедеятельности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30FF" w:rsidRPr="00013AD8" w:rsidRDefault="00CA30FF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7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30FF" w:rsidRPr="00013AD8" w:rsidRDefault="00CA30FF" w:rsidP="00124538">
            <w:pPr>
              <w:pStyle w:val="aa"/>
              <w:spacing w:after="0"/>
              <w:rPr>
                <w:rFonts w:ascii="Times New Roman" w:hAnsi="Times New Roman"/>
                <w:bCs/>
                <w:color w:val="000000"/>
              </w:rPr>
            </w:pPr>
            <w:r w:rsidRPr="00013AD8">
              <w:rPr>
                <w:rFonts w:ascii="Times New Roman" w:hAnsi="Times New Roman"/>
                <w:bCs/>
                <w:color w:val="000000"/>
              </w:rPr>
              <w:t xml:space="preserve">Проведен опрос </w:t>
            </w:r>
            <w:r w:rsidRPr="00013AD8">
              <w:rPr>
                <w:rFonts w:ascii="Times New Roman" w:hAnsi="Times New Roman"/>
                <w:b/>
                <w:bCs/>
                <w:color w:val="000000"/>
              </w:rPr>
              <w:t>30</w:t>
            </w:r>
            <w:r w:rsidRPr="00013AD8">
              <w:rPr>
                <w:rFonts w:ascii="Times New Roman" w:hAnsi="Times New Roman"/>
                <w:bCs/>
                <w:color w:val="000000"/>
              </w:rPr>
              <w:t xml:space="preserve"> инвалидов различных категорий о степени доступности объектов социальной инфраструктуры расположенных на территории Минераловодского городского округа</w:t>
            </w:r>
          </w:p>
        </w:tc>
        <w:tc>
          <w:tcPr>
            <w:tcW w:w="427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30FF" w:rsidRPr="00013AD8" w:rsidRDefault="00CA30FF" w:rsidP="008451C5">
            <w:pPr>
              <w:spacing w:after="0" w:line="240" w:lineRule="auto"/>
              <w:ind w:right="-7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A30FF" w:rsidRPr="00013AD8" w:rsidTr="00BB0B52">
        <w:trPr>
          <w:trHeight w:val="191"/>
        </w:trPr>
        <w:tc>
          <w:tcPr>
            <w:tcW w:w="142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A30FF" w:rsidRPr="00013AD8" w:rsidRDefault="00CA30FF" w:rsidP="00CA30FF">
            <w:pPr>
              <w:spacing w:after="0" w:line="240" w:lineRule="auto"/>
              <w:ind w:right="-7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6 «</w:t>
            </w:r>
            <w:r w:rsidRPr="00013A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реализации программы и </w:t>
            </w:r>
            <w:proofErr w:type="spellStart"/>
            <w:r w:rsidRPr="00013A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общепрограммные</w:t>
            </w:r>
            <w:proofErr w:type="spellEnd"/>
            <w:r w:rsidRPr="00013A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мероприятия» Программы</w:t>
            </w:r>
          </w:p>
        </w:tc>
      </w:tr>
      <w:tr w:rsidR="00CA30FF" w:rsidRPr="00013AD8" w:rsidTr="00BB0B52">
        <w:trPr>
          <w:trHeight w:val="191"/>
        </w:trPr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0FF" w:rsidRPr="00013AD8" w:rsidRDefault="00CA30FF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  <w:r w:rsidR="00013AD8" w:rsidRPr="00013A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A30FF" w:rsidRPr="00013AD8" w:rsidRDefault="00CA30FF" w:rsidP="00CA30F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Основное мероприятие 6.1 </w:t>
            </w:r>
          </w:p>
          <w:p w:rsidR="00CA30FF" w:rsidRPr="00013AD8" w:rsidRDefault="00CA30FF" w:rsidP="00CA30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деятельности органов местного самоуправления и их структурных </w:t>
            </w:r>
            <w:r w:rsidRPr="0001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подразделений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30FF" w:rsidRPr="00013AD8" w:rsidRDefault="00CA30FF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7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30FF" w:rsidRPr="00013AD8" w:rsidRDefault="00CA30FF" w:rsidP="00124538">
            <w:pPr>
              <w:pStyle w:val="aa"/>
              <w:spacing w:after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30FF" w:rsidRPr="00013AD8" w:rsidRDefault="00CA30FF" w:rsidP="00CA30FF">
            <w:pPr>
              <w:autoSpaceDE w:val="0"/>
              <w:autoSpaceDN w:val="0"/>
              <w:adjustRightInd w:val="0"/>
              <w:spacing w:after="0" w:line="240" w:lineRule="auto"/>
              <w:ind w:right="-57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На основании п. 35 раздела 6 «Методических указаний по разработке и реализации муниципальных программ Минераловодского городского округа Ставропольского края», утверждённых </w:t>
            </w:r>
            <w:r w:rsidRPr="0001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постановлением администрации Минераловодского городского округа от 15.02.2017г. № 312 </w:t>
            </w:r>
          </w:p>
          <w:p w:rsidR="00CA30FF" w:rsidRPr="00013AD8" w:rsidRDefault="00CA30FF" w:rsidP="00CA30FF">
            <w:pPr>
              <w:spacing w:after="0" w:line="240" w:lineRule="auto"/>
              <w:ind w:right="-7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цели, задачи и показатели решения задач для данной подпрограммы могут не формулироваться</w:t>
            </w:r>
          </w:p>
        </w:tc>
      </w:tr>
      <w:tr w:rsidR="00CA30FF" w:rsidRPr="00013AD8" w:rsidTr="00BB0B52">
        <w:trPr>
          <w:trHeight w:val="191"/>
        </w:trPr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0FF" w:rsidRPr="00013AD8" w:rsidRDefault="00CA30FF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A30FF" w:rsidRPr="00013AD8" w:rsidRDefault="00CA30FF" w:rsidP="00CA30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13AD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Контрольное событие основного мероприятия 6.1</w:t>
            </w:r>
          </w:p>
          <w:p w:rsidR="00CA30FF" w:rsidRPr="00013AD8" w:rsidRDefault="00CA30FF" w:rsidP="00CA30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100% обеспечение деятельности по реализации Программы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30FF" w:rsidRPr="00013AD8" w:rsidRDefault="00CA30FF" w:rsidP="005430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31.12.2022г./30.12.2022 г.</w:t>
            </w:r>
          </w:p>
        </w:tc>
        <w:tc>
          <w:tcPr>
            <w:tcW w:w="327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30FF" w:rsidRPr="00013AD8" w:rsidRDefault="00CA30FF" w:rsidP="00124538">
            <w:pPr>
              <w:pStyle w:val="aa"/>
              <w:spacing w:after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30FF" w:rsidRPr="00013AD8" w:rsidRDefault="00CA30FF" w:rsidP="00CA30FF">
            <w:pPr>
              <w:autoSpaceDE w:val="0"/>
              <w:autoSpaceDN w:val="0"/>
              <w:adjustRightInd w:val="0"/>
              <w:spacing w:after="0" w:line="240" w:lineRule="auto"/>
              <w:ind w:right="-57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 xml:space="preserve">На основании п. 35 раздела 6 «Методических указаний по разработке и реализации муниципальных программ Минераловодского городского округа Ставропольского края», утверждённых постановлением администрации Минераловодского городского округа от 15.02.2017г. № 312 </w:t>
            </w:r>
          </w:p>
          <w:p w:rsidR="00CA30FF" w:rsidRPr="00013AD8" w:rsidRDefault="00CA30FF" w:rsidP="00CA30FF">
            <w:pPr>
              <w:spacing w:after="0" w:line="240" w:lineRule="auto"/>
              <w:ind w:right="-7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AD8">
              <w:rPr>
                <w:rFonts w:ascii="Times New Roman" w:hAnsi="Times New Roman" w:cs="Times New Roman"/>
                <w:sz w:val="24"/>
                <w:szCs w:val="24"/>
              </w:rPr>
              <w:t>цели, задачи и показатели решения задач для данной подпрограммы могут не формулироваться</w:t>
            </w:r>
          </w:p>
        </w:tc>
      </w:tr>
    </w:tbl>
    <w:p w:rsidR="00092A4B" w:rsidRPr="00013AD8" w:rsidRDefault="00092A4B" w:rsidP="003B230E">
      <w:pPr>
        <w:rPr>
          <w:rFonts w:ascii="Times New Roman" w:hAnsi="Times New Roman" w:cs="Times New Roman"/>
          <w:sz w:val="24"/>
          <w:szCs w:val="24"/>
        </w:rPr>
      </w:pPr>
    </w:p>
    <w:sectPr w:rsidR="00092A4B" w:rsidRPr="00013AD8" w:rsidSect="008451C5">
      <w:headerReference w:type="default" r:id="rId7"/>
      <w:pgSz w:w="16838" w:h="11905" w:orient="landscape" w:code="9"/>
      <w:pgMar w:top="1134" w:right="851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0FF" w:rsidRDefault="00CA30FF" w:rsidP="004536E9">
      <w:pPr>
        <w:spacing w:after="0" w:line="240" w:lineRule="auto"/>
      </w:pPr>
      <w:r>
        <w:separator/>
      </w:r>
    </w:p>
  </w:endnote>
  <w:endnote w:type="continuationSeparator" w:id="1">
    <w:p w:rsidR="00CA30FF" w:rsidRDefault="00CA30FF" w:rsidP="00453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0FF" w:rsidRDefault="00CA30FF" w:rsidP="004536E9">
      <w:pPr>
        <w:spacing w:after="0" w:line="240" w:lineRule="auto"/>
      </w:pPr>
      <w:r>
        <w:separator/>
      </w:r>
    </w:p>
  </w:footnote>
  <w:footnote w:type="continuationSeparator" w:id="1">
    <w:p w:rsidR="00CA30FF" w:rsidRDefault="00CA30FF" w:rsidP="00453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0FF" w:rsidRDefault="00497725">
    <w:pPr>
      <w:pStyle w:val="a3"/>
      <w:jc w:val="center"/>
    </w:pPr>
    <w:fldSimple w:instr=" PAGE   \* MERGEFORMAT ">
      <w:r w:rsidR="00FD3C84">
        <w:rPr>
          <w:noProof/>
        </w:rPr>
        <w:t>9</w:t>
      </w:r>
    </w:fldSimple>
  </w:p>
  <w:p w:rsidR="00CA30FF" w:rsidRDefault="00CA30FF" w:rsidP="00DF4C2C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DB5492"/>
    <w:rsid w:val="00010D0A"/>
    <w:rsid w:val="00012FE6"/>
    <w:rsid w:val="00013AD8"/>
    <w:rsid w:val="00020708"/>
    <w:rsid w:val="00027692"/>
    <w:rsid w:val="00034E5A"/>
    <w:rsid w:val="000454BD"/>
    <w:rsid w:val="00071211"/>
    <w:rsid w:val="00092A4B"/>
    <w:rsid w:val="000A6D8A"/>
    <w:rsid w:val="000B5D8F"/>
    <w:rsid w:val="000B6B6A"/>
    <w:rsid w:val="000C7D88"/>
    <w:rsid w:val="000D7AB0"/>
    <w:rsid w:val="000E213C"/>
    <w:rsid w:val="000E2290"/>
    <w:rsid w:val="000E74EF"/>
    <w:rsid w:val="001039F4"/>
    <w:rsid w:val="00117090"/>
    <w:rsid w:val="00124538"/>
    <w:rsid w:val="001801AB"/>
    <w:rsid w:val="001A5E1F"/>
    <w:rsid w:val="001D00C5"/>
    <w:rsid w:val="001E5D30"/>
    <w:rsid w:val="00202855"/>
    <w:rsid w:val="00246721"/>
    <w:rsid w:val="00250758"/>
    <w:rsid w:val="00254FD6"/>
    <w:rsid w:val="00261AF4"/>
    <w:rsid w:val="002670E2"/>
    <w:rsid w:val="0028165F"/>
    <w:rsid w:val="002A27B4"/>
    <w:rsid w:val="002A437B"/>
    <w:rsid w:val="002F0DFD"/>
    <w:rsid w:val="002F4696"/>
    <w:rsid w:val="002F49B1"/>
    <w:rsid w:val="00300E2A"/>
    <w:rsid w:val="00307FF0"/>
    <w:rsid w:val="00313D3C"/>
    <w:rsid w:val="0031720D"/>
    <w:rsid w:val="003270F8"/>
    <w:rsid w:val="00355B65"/>
    <w:rsid w:val="00361CC5"/>
    <w:rsid w:val="0038306D"/>
    <w:rsid w:val="003B230E"/>
    <w:rsid w:val="003B66C0"/>
    <w:rsid w:val="003C29C6"/>
    <w:rsid w:val="003D03DA"/>
    <w:rsid w:val="003D5BA5"/>
    <w:rsid w:val="0040217B"/>
    <w:rsid w:val="004077C8"/>
    <w:rsid w:val="00426AB0"/>
    <w:rsid w:val="00430A6A"/>
    <w:rsid w:val="004434F7"/>
    <w:rsid w:val="004536E9"/>
    <w:rsid w:val="00481CB5"/>
    <w:rsid w:val="00483439"/>
    <w:rsid w:val="00497725"/>
    <w:rsid w:val="004A2A28"/>
    <w:rsid w:val="004D62E3"/>
    <w:rsid w:val="004E1055"/>
    <w:rsid w:val="00542784"/>
    <w:rsid w:val="00543079"/>
    <w:rsid w:val="00572814"/>
    <w:rsid w:val="005A15F0"/>
    <w:rsid w:val="005A5028"/>
    <w:rsid w:val="005B77B9"/>
    <w:rsid w:val="005C6A63"/>
    <w:rsid w:val="005D13E6"/>
    <w:rsid w:val="005D2515"/>
    <w:rsid w:val="005D5CDA"/>
    <w:rsid w:val="005E0F1E"/>
    <w:rsid w:val="005E34A2"/>
    <w:rsid w:val="005F1C7E"/>
    <w:rsid w:val="006055F9"/>
    <w:rsid w:val="00613886"/>
    <w:rsid w:val="00634486"/>
    <w:rsid w:val="006363AD"/>
    <w:rsid w:val="00641C51"/>
    <w:rsid w:val="00646C04"/>
    <w:rsid w:val="00664337"/>
    <w:rsid w:val="00664BD3"/>
    <w:rsid w:val="00676463"/>
    <w:rsid w:val="00687425"/>
    <w:rsid w:val="006B021A"/>
    <w:rsid w:val="006B3FA2"/>
    <w:rsid w:val="006B5D78"/>
    <w:rsid w:val="006F475D"/>
    <w:rsid w:val="00714C10"/>
    <w:rsid w:val="0071566E"/>
    <w:rsid w:val="00732134"/>
    <w:rsid w:val="0073631A"/>
    <w:rsid w:val="00740310"/>
    <w:rsid w:val="00756561"/>
    <w:rsid w:val="007974CD"/>
    <w:rsid w:val="007A061E"/>
    <w:rsid w:val="007B757F"/>
    <w:rsid w:val="007C4D96"/>
    <w:rsid w:val="007D0DBB"/>
    <w:rsid w:val="007D620A"/>
    <w:rsid w:val="007D640C"/>
    <w:rsid w:val="007D7F4B"/>
    <w:rsid w:val="007E1A74"/>
    <w:rsid w:val="008031DE"/>
    <w:rsid w:val="00824A85"/>
    <w:rsid w:val="00833AD3"/>
    <w:rsid w:val="00837641"/>
    <w:rsid w:val="008451C5"/>
    <w:rsid w:val="008471E6"/>
    <w:rsid w:val="0085157C"/>
    <w:rsid w:val="008619FE"/>
    <w:rsid w:val="00866EB3"/>
    <w:rsid w:val="008815ED"/>
    <w:rsid w:val="0088272B"/>
    <w:rsid w:val="0088410F"/>
    <w:rsid w:val="008915EB"/>
    <w:rsid w:val="00896A8D"/>
    <w:rsid w:val="008B1FF3"/>
    <w:rsid w:val="008B3D68"/>
    <w:rsid w:val="008D1F7A"/>
    <w:rsid w:val="00900832"/>
    <w:rsid w:val="00901477"/>
    <w:rsid w:val="00907B72"/>
    <w:rsid w:val="00910AE4"/>
    <w:rsid w:val="00915B2C"/>
    <w:rsid w:val="00926D43"/>
    <w:rsid w:val="00944D8F"/>
    <w:rsid w:val="00970B72"/>
    <w:rsid w:val="009867C0"/>
    <w:rsid w:val="00995D5C"/>
    <w:rsid w:val="009A6AEF"/>
    <w:rsid w:val="009C61B4"/>
    <w:rsid w:val="009E270C"/>
    <w:rsid w:val="009E48C2"/>
    <w:rsid w:val="009E57D0"/>
    <w:rsid w:val="009F4073"/>
    <w:rsid w:val="00A00081"/>
    <w:rsid w:val="00A0153B"/>
    <w:rsid w:val="00A121E9"/>
    <w:rsid w:val="00A312BC"/>
    <w:rsid w:val="00A33F9D"/>
    <w:rsid w:val="00A35B92"/>
    <w:rsid w:val="00A60650"/>
    <w:rsid w:val="00A6558D"/>
    <w:rsid w:val="00A83F05"/>
    <w:rsid w:val="00AB1218"/>
    <w:rsid w:val="00AB3444"/>
    <w:rsid w:val="00AD65E6"/>
    <w:rsid w:val="00B00FC9"/>
    <w:rsid w:val="00B055DD"/>
    <w:rsid w:val="00B14E54"/>
    <w:rsid w:val="00B408BD"/>
    <w:rsid w:val="00B4399B"/>
    <w:rsid w:val="00B445F3"/>
    <w:rsid w:val="00B5120F"/>
    <w:rsid w:val="00B70B90"/>
    <w:rsid w:val="00B77CEB"/>
    <w:rsid w:val="00B87277"/>
    <w:rsid w:val="00B908C3"/>
    <w:rsid w:val="00B9254F"/>
    <w:rsid w:val="00BA18D3"/>
    <w:rsid w:val="00BB0B52"/>
    <w:rsid w:val="00BC4A29"/>
    <w:rsid w:val="00BD424F"/>
    <w:rsid w:val="00BD7494"/>
    <w:rsid w:val="00BE52DA"/>
    <w:rsid w:val="00BE5EB4"/>
    <w:rsid w:val="00C2260D"/>
    <w:rsid w:val="00C41332"/>
    <w:rsid w:val="00C5151E"/>
    <w:rsid w:val="00C66D51"/>
    <w:rsid w:val="00CA30FF"/>
    <w:rsid w:val="00CB0744"/>
    <w:rsid w:val="00CD146D"/>
    <w:rsid w:val="00CD4E7D"/>
    <w:rsid w:val="00CE0972"/>
    <w:rsid w:val="00CE3752"/>
    <w:rsid w:val="00CE652B"/>
    <w:rsid w:val="00CE6989"/>
    <w:rsid w:val="00D109F7"/>
    <w:rsid w:val="00D110D5"/>
    <w:rsid w:val="00D24567"/>
    <w:rsid w:val="00D3651B"/>
    <w:rsid w:val="00D5464B"/>
    <w:rsid w:val="00D664A1"/>
    <w:rsid w:val="00D9674E"/>
    <w:rsid w:val="00DB5492"/>
    <w:rsid w:val="00DB6CF4"/>
    <w:rsid w:val="00DC1AD1"/>
    <w:rsid w:val="00DC4CCB"/>
    <w:rsid w:val="00DD6A4E"/>
    <w:rsid w:val="00DF4C2C"/>
    <w:rsid w:val="00E0213F"/>
    <w:rsid w:val="00E20DCF"/>
    <w:rsid w:val="00E3161E"/>
    <w:rsid w:val="00E40514"/>
    <w:rsid w:val="00E51696"/>
    <w:rsid w:val="00E61C61"/>
    <w:rsid w:val="00E67F9E"/>
    <w:rsid w:val="00E7736D"/>
    <w:rsid w:val="00EB4353"/>
    <w:rsid w:val="00EF1D4C"/>
    <w:rsid w:val="00F27C00"/>
    <w:rsid w:val="00F34854"/>
    <w:rsid w:val="00F45424"/>
    <w:rsid w:val="00F46482"/>
    <w:rsid w:val="00F5145B"/>
    <w:rsid w:val="00F6209A"/>
    <w:rsid w:val="00F74B6B"/>
    <w:rsid w:val="00F76796"/>
    <w:rsid w:val="00F82B92"/>
    <w:rsid w:val="00F97DA6"/>
    <w:rsid w:val="00FA1C01"/>
    <w:rsid w:val="00FC0E01"/>
    <w:rsid w:val="00FC732B"/>
    <w:rsid w:val="00FD014D"/>
    <w:rsid w:val="00FD161D"/>
    <w:rsid w:val="00FD3C84"/>
    <w:rsid w:val="00FE4EF1"/>
    <w:rsid w:val="00FF39AB"/>
    <w:rsid w:val="00FF4BFD"/>
    <w:rsid w:val="00FF6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FC9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B549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DB5492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DB5492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DB5492"/>
  </w:style>
  <w:style w:type="paragraph" w:styleId="a6">
    <w:name w:val="footer"/>
    <w:basedOn w:val="a"/>
    <w:link w:val="a7"/>
    <w:uiPriority w:val="99"/>
    <w:semiHidden/>
    <w:rsid w:val="00453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4536E9"/>
  </w:style>
  <w:style w:type="paragraph" w:styleId="a8">
    <w:name w:val="Balloon Text"/>
    <w:basedOn w:val="a"/>
    <w:link w:val="a9"/>
    <w:uiPriority w:val="99"/>
    <w:semiHidden/>
    <w:unhideWhenUsed/>
    <w:rsid w:val="00483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3439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8451C5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rsid w:val="008451C5"/>
    <w:rPr>
      <w:rFonts w:ascii="Arial" w:eastAsia="Lucida Sans Unicode" w:hAnsi="Arial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2C727-0E97-4A4C-88CF-B19B54A8B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10</Pages>
  <Words>1512</Words>
  <Characters>11305</Characters>
  <Application>Microsoft Office Word</Application>
  <DocSecurity>0</DocSecurity>
  <Lines>94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Soc_1</dc:creator>
  <cp:lastModifiedBy>Soc_4</cp:lastModifiedBy>
  <cp:revision>49</cp:revision>
  <cp:lastPrinted>2023-02-17T11:12:00Z</cp:lastPrinted>
  <dcterms:created xsi:type="dcterms:W3CDTF">2021-01-27T06:14:00Z</dcterms:created>
  <dcterms:modified xsi:type="dcterms:W3CDTF">2023-02-17T11:40:00Z</dcterms:modified>
</cp:coreProperties>
</file>